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01608" w14:textId="77777777" w:rsidR="00DC2B71" w:rsidRDefault="00DC2B71" w:rsidP="00DC2B71">
      <w:pPr>
        <w:rPr>
          <w:rFonts w:eastAsia="SimSu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Dear Ted:</w:t>
      </w:r>
    </w:p>
    <w:p w14:paraId="1A4A1670" w14:textId="77777777" w:rsidR="00DC2B71" w:rsidRDefault="00DC2B71" w:rsidP="00DC2B7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  </w:t>
      </w:r>
      <w:r>
        <w:rPr>
          <w:rFonts w:hint="eastAsia"/>
          <w:color w:val="000000"/>
          <w:sz w:val="22"/>
          <w:szCs w:val="22"/>
        </w:rPr>
        <w:t>於</w:t>
      </w:r>
      <w:r>
        <w:rPr>
          <w:color w:val="000000"/>
          <w:sz w:val="22"/>
          <w:szCs w:val="22"/>
        </w:rPr>
        <w:t>6</w:t>
      </w:r>
      <w:r>
        <w:rPr>
          <w:rFonts w:hint="eastAsia"/>
          <w:color w:val="000000"/>
          <w:sz w:val="22"/>
          <w:szCs w:val="22"/>
        </w:rPr>
        <w:t>月份，</w:t>
      </w:r>
      <w:r>
        <w:rPr>
          <w:color w:val="000000"/>
          <w:sz w:val="22"/>
          <w:szCs w:val="22"/>
        </w:rPr>
        <w:t>CRM</w:t>
      </w:r>
      <w:r>
        <w:rPr>
          <w:rFonts w:hint="eastAsia"/>
          <w:color w:val="000000"/>
          <w:sz w:val="22"/>
          <w:szCs w:val="22"/>
        </w:rPr>
        <w:t>被掃出有</w:t>
      </w:r>
      <w:r>
        <w:rPr>
          <w:color w:val="ED5C57"/>
          <w:sz w:val="22"/>
          <w:szCs w:val="22"/>
        </w:rPr>
        <w:t>Level 5</w:t>
      </w:r>
      <w:r>
        <w:rPr>
          <w:rFonts w:hint="eastAsia"/>
          <w:color w:val="000000"/>
          <w:sz w:val="22"/>
          <w:szCs w:val="22"/>
        </w:rPr>
        <w:t>之弱點，請協助改善，並告知何時可以修復完畢。</w:t>
      </w:r>
    </w:p>
    <w:p w14:paraId="274B7EE3" w14:textId="77777777" w:rsidR="00DC2B71" w:rsidRDefault="00DC2B71" w:rsidP="00DC2B7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  *SQL Injection</w:t>
      </w:r>
    </w:p>
    <w:p w14:paraId="164F86C9" w14:textId="7ED2A08A" w:rsidR="00DC2B71" w:rsidRDefault="00DC2B71" w:rsidP="00DC2B71">
      <w:pPr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79805E57" wp14:editId="6E9FAD92">
            <wp:extent cx="7620000" cy="6164580"/>
            <wp:effectExtent l="0" t="0" r="0" b="7620"/>
            <wp:docPr id="2" name="圖片 2" descr="cid:7787f169-96db-44c2-ab28-72f797d9ec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elected0" descr="cid:7787f169-96db-44c2-ab28-72f797d9ec2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616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288F7" w14:textId="77777777" w:rsidR="00DC2B71" w:rsidRDefault="00DC2B71" w:rsidP="00DC2B71">
      <w:pPr>
        <w:rPr>
          <w:color w:val="000000"/>
          <w:sz w:val="22"/>
          <w:szCs w:val="22"/>
        </w:rPr>
      </w:pPr>
    </w:p>
    <w:p w14:paraId="0A7D2B33" w14:textId="77777777" w:rsidR="00DC2B71" w:rsidRDefault="00DC2B71" w:rsidP="00DC2B71">
      <w:pPr>
        <w:shd w:val="clear" w:color="auto" w:fill="FFFFFF"/>
        <w:spacing w:before="100" w:beforeAutospacing="1" w:after="100" w:afterAutospacing="1"/>
        <w:rPr>
          <w:rFonts w:ascii="SimSun" w:hAnsi="SimSun" w:cs="SimSun"/>
        </w:rPr>
      </w:pPr>
      <w:r>
        <w:rPr>
          <w:rFonts w:ascii="新細明體" w:hAnsi="新細明體" w:hint="eastAsia"/>
          <w:color w:val="000000"/>
          <w:sz w:val="16"/>
          <w:szCs w:val="16"/>
        </w:rPr>
        <w:lastRenderedPageBreak/>
        <w:t>廖毓銘</w:t>
      </w:r>
      <w:r>
        <w:rPr>
          <w:rFonts w:hint="eastAsia"/>
          <w:color w:val="000000"/>
          <w:sz w:val="16"/>
          <w:szCs w:val="16"/>
        </w:rPr>
        <w:t xml:space="preserve"> /Joy Liao </w:t>
      </w:r>
    </w:p>
    <w:p w14:paraId="7EEEF13B" w14:textId="77777777" w:rsidR="00DC2B71" w:rsidRDefault="00DC2B71" w:rsidP="00DC2B71">
      <w:pPr>
        <w:shd w:val="clear" w:color="auto" w:fill="FFFFFF"/>
        <w:spacing w:before="100" w:beforeAutospacing="1" w:after="100" w:afterAutospacing="1"/>
        <w:rPr>
          <w:rFonts w:hint="eastAsia"/>
        </w:rPr>
      </w:pPr>
      <w:r>
        <w:rPr>
          <w:rFonts w:hint="eastAsia"/>
          <w:color w:val="000000"/>
          <w:sz w:val="16"/>
          <w:szCs w:val="16"/>
        </w:rPr>
        <w:t>IT/Information Security Manager</w:t>
      </w:r>
    </w:p>
    <w:p w14:paraId="2FA95CFF" w14:textId="77777777" w:rsidR="00DC2B71" w:rsidRDefault="00DC2B71" w:rsidP="00DC2B71">
      <w:pPr>
        <w:shd w:val="clear" w:color="auto" w:fill="FFFFFF"/>
        <w:spacing w:before="100" w:beforeAutospacing="1" w:after="100" w:afterAutospacing="1"/>
        <w:rPr>
          <w:rFonts w:hint="eastAsia"/>
        </w:rPr>
      </w:pPr>
      <w:r>
        <w:rPr>
          <w:rFonts w:hint="eastAsia"/>
          <w:color w:val="000000"/>
          <w:sz w:val="16"/>
          <w:szCs w:val="16"/>
        </w:rPr>
        <w:t>Onyx TaHo Environmental Services Co., Ltd.</w:t>
      </w:r>
    </w:p>
    <w:p w14:paraId="0F616028" w14:textId="77777777" w:rsidR="00DC2B71" w:rsidRDefault="00DC2B71" w:rsidP="00DC2B71">
      <w:pPr>
        <w:shd w:val="clear" w:color="auto" w:fill="FFFFFF"/>
        <w:spacing w:before="100" w:beforeAutospacing="1" w:after="100" w:afterAutospacing="1"/>
        <w:rPr>
          <w:rFonts w:hint="eastAsia"/>
        </w:rPr>
      </w:pPr>
      <w:r>
        <w:rPr>
          <w:rFonts w:hint="eastAsia"/>
          <w:color w:val="000000"/>
          <w:sz w:val="16"/>
          <w:szCs w:val="16"/>
        </w:rPr>
        <w:t>ISC2 Taiwan Chapter Director</w:t>
      </w:r>
    </w:p>
    <w:p w14:paraId="25B296E1" w14:textId="77777777" w:rsidR="00DC2B71" w:rsidRDefault="00DC2B71" w:rsidP="00DC2B71">
      <w:pPr>
        <w:shd w:val="clear" w:color="auto" w:fill="FFFFFF"/>
        <w:spacing w:before="100" w:beforeAutospacing="1" w:after="100" w:afterAutospacing="1"/>
        <w:rPr>
          <w:rFonts w:hint="eastAsia"/>
        </w:rPr>
      </w:pPr>
      <w:r>
        <w:rPr>
          <w:rFonts w:hint="eastAsia"/>
          <w:color w:val="000000"/>
          <w:sz w:val="16"/>
          <w:szCs w:val="16"/>
        </w:rPr>
        <w:t xml:space="preserve">Tel: +886-2-2586-0177 ext 354 </w:t>
      </w:r>
    </w:p>
    <w:p w14:paraId="4F52FFFE" w14:textId="77777777" w:rsidR="00DC2B71" w:rsidRDefault="00DC2B71" w:rsidP="00DC2B71">
      <w:pPr>
        <w:shd w:val="clear" w:color="auto" w:fill="FFFFFF"/>
        <w:spacing w:before="100" w:beforeAutospacing="1" w:after="100" w:afterAutospacing="1"/>
        <w:rPr>
          <w:rFonts w:hint="eastAsia"/>
        </w:rPr>
      </w:pPr>
      <w:r>
        <w:rPr>
          <w:rFonts w:hint="eastAsia"/>
          <w:color w:val="000000"/>
          <w:sz w:val="16"/>
          <w:szCs w:val="16"/>
        </w:rPr>
        <w:t>Mobile: 0929-160-831/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sz w:val="16"/>
          <w:szCs w:val="16"/>
        </w:rPr>
        <w:t>0910653630</w:t>
      </w:r>
    </w:p>
    <w:p w14:paraId="3E338D56" w14:textId="77777777" w:rsidR="00DC2B71" w:rsidRDefault="00DC2B71" w:rsidP="00DC2B71">
      <w:pPr>
        <w:shd w:val="clear" w:color="auto" w:fill="FFFFFF"/>
        <w:spacing w:before="100" w:beforeAutospacing="1" w:after="100" w:afterAutospacing="1"/>
        <w:rPr>
          <w:rFonts w:hint="eastAsia"/>
        </w:rPr>
      </w:pPr>
      <w:r>
        <w:rPr>
          <w:rFonts w:hint="eastAsia"/>
          <w:color w:val="000000"/>
          <w:sz w:val="16"/>
          <w:szCs w:val="16"/>
        </w:rPr>
        <w:t>CISSP/CISM/PMP/ISO 27001</w:t>
      </w:r>
      <w:r>
        <w:rPr>
          <w:rFonts w:ascii="新細明體" w:hAnsi="新細明體" w:hint="eastAsia"/>
          <w:color w:val="000000"/>
          <w:sz w:val="16"/>
          <w:szCs w:val="16"/>
        </w:rPr>
        <w:t>、</w:t>
      </w:r>
      <w:r>
        <w:rPr>
          <w:rFonts w:hint="eastAsia"/>
          <w:color w:val="000000"/>
          <w:sz w:val="16"/>
          <w:szCs w:val="16"/>
        </w:rPr>
        <w:t>27701 Lead Auditor</w:t>
      </w:r>
    </w:p>
    <w:p w14:paraId="5AC202D1" w14:textId="77777777" w:rsidR="00DC2B71" w:rsidRDefault="00DC2B71" w:rsidP="00DC2B71">
      <w:pPr>
        <w:shd w:val="clear" w:color="auto" w:fill="FFFFFF"/>
        <w:spacing w:before="100" w:beforeAutospacing="1" w:after="100" w:afterAutospacing="1"/>
        <w:rPr>
          <w:rFonts w:hint="eastAsia"/>
        </w:rPr>
      </w:pPr>
      <w:r>
        <w:rPr>
          <w:rFonts w:hint="eastAsia"/>
          <w:color w:val="000000"/>
          <w:sz w:val="16"/>
          <w:szCs w:val="16"/>
        </w:rPr>
        <w:t>IEC 62443-2-1 Lead Auditor</w:t>
      </w:r>
    </w:p>
    <w:p w14:paraId="08BE0ECD" w14:textId="2A16D019" w:rsidR="00B627FE" w:rsidRPr="00DC2B71" w:rsidRDefault="00B627FE" w:rsidP="00DC2B71">
      <w:bookmarkStart w:id="0" w:name="_GoBack"/>
      <w:bookmarkEnd w:id="0"/>
    </w:p>
    <w:sectPr w:rsidR="00B627FE" w:rsidRPr="00DC2B71" w:rsidSect="00CF2371">
      <w:pgSz w:w="16838" w:h="11906" w:orient="landscape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EF738" w14:textId="77777777" w:rsidR="00EA1114" w:rsidRDefault="00EA1114" w:rsidP="00615964">
      <w:r>
        <w:separator/>
      </w:r>
    </w:p>
  </w:endnote>
  <w:endnote w:type="continuationSeparator" w:id="0">
    <w:p w14:paraId="5AF952D6" w14:textId="77777777" w:rsidR="00EA1114" w:rsidRDefault="00EA1114" w:rsidP="0061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5D3EC" w14:textId="77777777" w:rsidR="00EA1114" w:rsidRDefault="00EA1114" w:rsidP="00615964">
      <w:r>
        <w:separator/>
      </w:r>
    </w:p>
  </w:footnote>
  <w:footnote w:type="continuationSeparator" w:id="0">
    <w:p w14:paraId="7EA939B2" w14:textId="77777777" w:rsidR="00EA1114" w:rsidRDefault="00EA1114" w:rsidP="0061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13C31"/>
    <w:multiLevelType w:val="hybridMultilevel"/>
    <w:tmpl w:val="1C52C0F4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CD7D3D"/>
    <w:multiLevelType w:val="hybridMultilevel"/>
    <w:tmpl w:val="4A7C09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7740A4"/>
    <w:multiLevelType w:val="hybridMultilevel"/>
    <w:tmpl w:val="405213A8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7C"/>
    <w:rsid w:val="000B70E7"/>
    <w:rsid w:val="000E51D0"/>
    <w:rsid w:val="00147434"/>
    <w:rsid w:val="001E1AF6"/>
    <w:rsid w:val="0021230B"/>
    <w:rsid w:val="002220B9"/>
    <w:rsid w:val="00224190"/>
    <w:rsid w:val="00297B79"/>
    <w:rsid w:val="002D0AC1"/>
    <w:rsid w:val="002D2EE9"/>
    <w:rsid w:val="002D55BB"/>
    <w:rsid w:val="002D781A"/>
    <w:rsid w:val="00336C97"/>
    <w:rsid w:val="0036442C"/>
    <w:rsid w:val="0037282D"/>
    <w:rsid w:val="00373B2E"/>
    <w:rsid w:val="003B20BB"/>
    <w:rsid w:val="003F2B38"/>
    <w:rsid w:val="00407C91"/>
    <w:rsid w:val="004211CD"/>
    <w:rsid w:val="004652F2"/>
    <w:rsid w:val="0048549B"/>
    <w:rsid w:val="004B3DF8"/>
    <w:rsid w:val="00525648"/>
    <w:rsid w:val="00540315"/>
    <w:rsid w:val="00550D7A"/>
    <w:rsid w:val="005619BB"/>
    <w:rsid w:val="0056459C"/>
    <w:rsid w:val="00582FE1"/>
    <w:rsid w:val="005C1570"/>
    <w:rsid w:val="00615964"/>
    <w:rsid w:val="0069327D"/>
    <w:rsid w:val="00705A65"/>
    <w:rsid w:val="00757243"/>
    <w:rsid w:val="00771F91"/>
    <w:rsid w:val="00813CFC"/>
    <w:rsid w:val="00853979"/>
    <w:rsid w:val="008E04D3"/>
    <w:rsid w:val="0096157C"/>
    <w:rsid w:val="009B58EE"/>
    <w:rsid w:val="00A245C0"/>
    <w:rsid w:val="00A2586C"/>
    <w:rsid w:val="00A4661A"/>
    <w:rsid w:val="00A837A2"/>
    <w:rsid w:val="00A838B9"/>
    <w:rsid w:val="00AD245B"/>
    <w:rsid w:val="00AF46CB"/>
    <w:rsid w:val="00AF5D7C"/>
    <w:rsid w:val="00B26005"/>
    <w:rsid w:val="00B627FE"/>
    <w:rsid w:val="00B6773C"/>
    <w:rsid w:val="00BC127B"/>
    <w:rsid w:val="00C36252"/>
    <w:rsid w:val="00C74D42"/>
    <w:rsid w:val="00C76112"/>
    <w:rsid w:val="00CF2371"/>
    <w:rsid w:val="00D03A52"/>
    <w:rsid w:val="00D2188D"/>
    <w:rsid w:val="00DC2B71"/>
    <w:rsid w:val="00DC30E7"/>
    <w:rsid w:val="00E27C26"/>
    <w:rsid w:val="00E37F5B"/>
    <w:rsid w:val="00E43386"/>
    <w:rsid w:val="00E520E4"/>
    <w:rsid w:val="00EA1114"/>
    <w:rsid w:val="00EB3A3C"/>
    <w:rsid w:val="00EF485D"/>
    <w:rsid w:val="00F00EE8"/>
    <w:rsid w:val="00F5035F"/>
    <w:rsid w:val="00F51997"/>
    <w:rsid w:val="00F55C3C"/>
    <w:rsid w:val="00F67EEB"/>
    <w:rsid w:val="00FB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B538F"/>
  <w15:chartTrackingRefBased/>
  <w15:docId w15:val="{AFF31FD5-6A5B-40C0-9796-E9E9800E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64"/>
    <w:rPr>
      <w:rFonts w:ascii="Calibri" w:eastAsia="新細明體" w:hAnsi="Calibri" w:cs="Calibri"/>
      <w:kern w:val="0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3F2B38"/>
    <w:pPr>
      <w:spacing w:before="100" w:beforeAutospacing="1" w:after="100" w:afterAutospacing="1"/>
      <w:outlineLvl w:val="4"/>
    </w:pPr>
    <w:rPr>
      <w:rFonts w:ascii="新細明體" w:hAnsi="新細明體" w:cs="新細明體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7C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4">
    <w:name w:val="header"/>
    <w:basedOn w:val="a"/>
    <w:link w:val="a5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59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5964"/>
    <w:rPr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A838B9"/>
    <w:rPr>
      <w:color w:val="0563C1"/>
      <w:u w:val="single"/>
    </w:rPr>
  </w:style>
  <w:style w:type="character" w:customStyle="1" w:styleId="50">
    <w:name w:val="標題 5 字元"/>
    <w:basedOn w:val="a0"/>
    <w:link w:val="5"/>
    <w:uiPriority w:val="9"/>
    <w:semiHidden/>
    <w:rsid w:val="003F2B38"/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styleId="a9">
    <w:name w:val="Strong"/>
    <w:basedOn w:val="a0"/>
    <w:uiPriority w:val="22"/>
    <w:qFormat/>
    <w:rsid w:val="004211CD"/>
    <w:rPr>
      <w:b/>
      <w:bCs/>
    </w:rPr>
  </w:style>
  <w:style w:type="character" w:customStyle="1" w:styleId="emailstyle17">
    <w:name w:val="emailstyle17"/>
    <w:basedOn w:val="a0"/>
    <w:semiHidden/>
    <w:rsid w:val="00E37F5B"/>
    <w:rPr>
      <w:rFonts w:ascii="Calibri" w:hAnsi="Calibri" w:cs="Calibri" w:hint="default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7787f169-96db-44c2-ab28-72f797d9ec2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HSIEH Canny 謝淑娟</dc:creator>
  <cp:keywords/>
  <dc:description/>
  <cp:lastModifiedBy>許心瑀</cp:lastModifiedBy>
  <cp:revision>2</cp:revision>
  <dcterms:created xsi:type="dcterms:W3CDTF">2023-07-03T03:09:00Z</dcterms:created>
  <dcterms:modified xsi:type="dcterms:W3CDTF">2023-07-03T03:09:00Z</dcterms:modified>
</cp:coreProperties>
</file>